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BCC89" w14:textId="1F3886EA" w:rsidR="008B3E92" w:rsidRDefault="008B3E92" w:rsidP="008B3E92">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219CEEC2" w14:textId="5803AF26" w:rsidR="00171181" w:rsidRDefault="00171181" w:rsidP="00171181">
      <w:pPr>
        <w:pStyle w:val="Normal1"/>
        <w:jc w:val="center"/>
        <w:rPr>
          <w:rFonts w:ascii="Times New Roman" w:hAnsi="Times New Roman" w:cs="Times New Roman"/>
          <w:b/>
          <w:sz w:val="24"/>
          <w:szCs w:val="24"/>
        </w:rPr>
      </w:pPr>
      <w:r>
        <w:rPr>
          <w:rFonts w:ascii="Times New Roman" w:hAnsi="Times New Roman" w:cs="Times New Roman"/>
          <w:b/>
          <w:sz w:val="24"/>
          <w:szCs w:val="24"/>
        </w:rPr>
        <w:t>Wednesday</w:t>
      </w:r>
      <w:r>
        <w:rPr>
          <w:rFonts w:ascii="Times New Roman" w:hAnsi="Times New Roman" w:cs="Times New Roman"/>
          <w:b/>
          <w:sz w:val="24"/>
          <w:szCs w:val="24"/>
        </w:rPr>
        <w:t xml:space="preserve"> November </w:t>
      </w:r>
      <w:r>
        <w:rPr>
          <w:rFonts w:ascii="Times New Roman" w:hAnsi="Times New Roman" w:cs="Times New Roman"/>
          <w:b/>
          <w:sz w:val="24"/>
          <w:szCs w:val="24"/>
        </w:rPr>
        <w:t>28</w:t>
      </w:r>
      <w:r>
        <w:rPr>
          <w:rFonts w:ascii="Times New Roman" w:hAnsi="Times New Roman" w:cs="Times New Roman"/>
          <w:b/>
          <w:sz w:val="24"/>
          <w:szCs w:val="24"/>
        </w:rPr>
        <w:t>, 2018</w:t>
      </w:r>
    </w:p>
    <w:p w14:paraId="0E2259CC" w14:textId="418FA09F" w:rsidR="008B3E92" w:rsidRPr="00D60050" w:rsidRDefault="008B3E92" w:rsidP="008B3E92">
      <w:pPr>
        <w:pStyle w:val="Normal1"/>
        <w:jc w:val="center"/>
        <w:rPr>
          <w:rFonts w:ascii="Times New Roman" w:hAnsi="Times New Roman" w:cs="Times New Roman"/>
          <w:b/>
          <w:sz w:val="24"/>
          <w:szCs w:val="24"/>
        </w:rPr>
      </w:pPr>
      <w:r>
        <w:rPr>
          <w:rFonts w:ascii="Times New Roman" w:hAnsi="Times New Roman" w:cs="Times New Roman"/>
          <w:b/>
          <w:sz w:val="24"/>
          <w:szCs w:val="24"/>
        </w:rPr>
        <w:t>Round 11</w:t>
      </w:r>
    </w:p>
    <w:p w14:paraId="0EF83E3A" w14:textId="77777777" w:rsidR="007C2B50" w:rsidRPr="008B3E92" w:rsidRDefault="007C2B50">
      <w:pPr>
        <w:pStyle w:val="Normal1"/>
        <w:jc w:val="center"/>
        <w:rPr>
          <w:rFonts w:ascii="Times New Roman" w:hAnsi="Times New Roman" w:cs="Times New Roman"/>
          <w:b/>
          <w:sz w:val="24"/>
          <w:szCs w:val="24"/>
        </w:rPr>
      </w:pPr>
    </w:p>
    <w:p w14:paraId="6477FB67"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American Literature: Answer these questions about an American author. </w:t>
      </w:r>
    </w:p>
    <w:p w14:paraId="69F4916E"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67C223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Blanche DuBois moves in with her sister Stella and her husband Stanley Kowalski in what play by Tennessee Williams?</w:t>
      </w:r>
    </w:p>
    <w:p w14:paraId="4338ADF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0766904" w14:textId="77777777" w:rsidR="007C2B50" w:rsidRPr="008B3E92" w:rsidRDefault="00E46B51">
      <w:pPr>
        <w:pStyle w:val="Normal1"/>
        <w:ind w:left="720" w:firstLine="720"/>
        <w:rPr>
          <w:rFonts w:ascii="Times New Roman" w:hAnsi="Times New Roman" w:cs="Times New Roman"/>
          <w:b/>
          <w:i/>
          <w:sz w:val="24"/>
          <w:szCs w:val="24"/>
          <w:u w:val="single"/>
        </w:rPr>
      </w:pPr>
      <w:r w:rsidRPr="008B3E92">
        <w:rPr>
          <w:rFonts w:ascii="Times New Roman" w:hAnsi="Times New Roman" w:cs="Times New Roman"/>
          <w:b/>
          <w:i/>
          <w:sz w:val="24"/>
          <w:szCs w:val="24"/>
          <w:u w:val="single"/>
        </w:rPr>
        <w:t>A Streetcar Named Desire</w:t>
      </w:r>
    </w:p>
    <w:p w14:paraId="09A7B69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21392C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Amanda Wingfield seeks a gentleman caller for her daughter Laura in what play by Tennessee Williams?</w:t>
      </w:r>
    </w:p>
    <w:p w14:paraId="43F17A76"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21F3C8E1" w14:textId="77777777" w:rsidR="007C2B50" w:rsidRPr="008B3E92" w:rsidRDefault="00E46B51">
      <w:pPr>
        <w:pStyle w:val="Normal1"/>
        <w:ind w:left="720" w:firstLine="720"/>
        <w:rPr>
          <w:rFonts w:ascii="Times New Roman" w:hAnsi="Times New Roman" w:cs="Times New Roman"/>
          <w:b/>
          <w:i/>
          <w:sz w:val="24"/>
          <w:szCs w:val="24"/>
          <w:u w:val="single"/>
        </w:rPr>
      </w:pPr>
      <w:r w:rsidRPr="008B3E92">
        <w:rPr>
          <w:rFonts w:ascii="Times New Roman" w:hAnsi="Times New Roman" w:cs="Times New Roman"/>
          <w:i/>
          <w:sz w:val="24"/>
          <w:szCs w:val="24"/>
        </w:rPr>
        <w:t xml:space="preserve">The </w:t>
      </w:r>
      <w:r w:rsidRPr="008B3E92">
        <w:rPr>
          <w:rFonts w:ascii="Times New Roman" w:hAnsi="Times New Roman" w:cs="Times New Roman"/>
          <w:b/>
          <w:i/>
          <w:sz w:val="24"/>
          <w:szCs w:val="24"/>
          <w:u w:val="single"/>
        </w:rPr>
        <w:t>Glass Menagerie</w:t>
      </w:r>
    </w:p>
    <w:p w14:paraId="206E1936"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AC9EC4F" w14:textId="6D5BC6B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One member of this family is one of the largest cotton planters in the south and is unknowingly dying of cancer. A</w:t>
      </w:r>
      <w:r w:rsidR="008B3E92">
        <w:rPr>
          <w:rFonts w:ascii="Times New Roman" w:hAnsi="Times New Roman" w:cs="Times New Roman"/>
          <w:sz w:val="24"/>
          <w:szCs w:val="24"/>
        </w:rPr>
        <w:t>nother</w:t>
      </w:r>
      <w:r w:rsidRPr="008B3E92">
        <w:rPr>
          <w:rFonts w:ascii="Times New Roman" w:hAnsi="Times New Roman" w:cs="Times New Roman"/>
          <w:sz w:val="24"/>
          <w:szCs w:val="24"/>
        </w:rPr>
        <w:t xml:space="preserve"> member of this family pretends to be pregnant in order to gain a share of an inheritance. Brick, Maggie and Big Daddy are all members of what family in Tennessee Williams’ play </w:t>
      </w:r>
      <w:r w:rsidRPr="008B3E92">
        <w:rPr>
          <w:rFonts w:ascii="Times New Roman" w:hAnsi="Times New Roman" w:cs="Times New Roman"/>
          <w:i/>
          <w:sz w:val="24"/>
          <w:szCs w:val="24"/>
        </w:rPr>
        <w:t>Cat on a Hot Tin Roof</w:t>
      </w:r>
      <w:r w:rsidRPr="008B3E92">
        <w:rPr>
          <w:rFonts w:ascii="Times New Roman" w:hAnsi="Times New Roman" w:cs="Times New Roman"/>
          <w:sz w:val="24"/>
          <w:szCs w:val="24"/>
        </w:rPr>
        <w:t>?</w:t>
      </w:r>
    </w:p>
    <w:p w14:paraId="6F7B554F"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984A3E5" w14:textId="77777777" w:rsidR="007C2B50" w:rsidRPr="008B3E92" w:rsidRDefault="00E46B51">
      <w:pPr>
        <w:pStyle w:val="Normal1"/>
        <w:ind w:left="720" w:firstLine="720"/>
        <w:rPr>
          <w:rFonts w:ascii="Times New Roman" w:hAnsi="Times New Roman" w:cs="Times New Roman"/>
          <w:b/>
          <w:sz w:val="24"/>
          <w:szCs w:val="24"/>
          <w:u w:val="single"/>
        </w:rPr>
      </w:pPr>
      <w:r w:rsidRPr="008B3E92">
        <w:rPr>
          <w:rFonts w:ascii="Times New Roman" w:hAnsi="Times New Roman" w:cs="Times New Roman"/>
          <w:b/>
          <w:sz w:val="24"/>
          <w:szCs w:val="24"/>
          <w:u w:val="single"/>
        </w:rPr>
        <w:t>Pollitt</w:t>
      </w:r>
    </w:p>
    <w:p w14:paraId="20906D1F"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ab/>
      </w:r>
    </w:p>
    <w:p w14:paraId="5FB70B70"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0C3EA4FA"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Mathematics: 20 seconds for all questions. Answer these questions about parallel lines. Give all answers in slope-intercept form.</w:t>
      </w:r>
    </w:p>
    <w:p w14:paraId="5A4BC3C4"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27A211D8" w14:textId="5EDBCBB3"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xml:space="preserve">: What is the equation of the line that passes through </w:t>
      </w:r>
      <w:r w:rsidR="00171181">
        <w:rPr>
          <w:rFonts w:ascii="Times New Roman" w:hAnsi="Times New Roman" w:cs="Times New Roman"/>
          <w:sz w:val="24"/>
          <w:szCs w:val="24"/>
        </w:rPr>
        <w:t xml:space="preserve">the point </w:t>
      </w:r>
      <w:r w:rsidRPr="008B3E92">
        <w:rPr>
          <w:rFonts w:ascii="Times New Roman" w:hAnsi="Times New Roman" w:cs="Times New Roman"/>
          <w:sz w:val="24"/>
          <w:szCs w:val="24"/>
        </w:rPr>
        <w:t>one comma four and is parallel to y equals three x plus five?</w:t>
      </w:r>
    </w:p>
    <w:p w14:paraId="0F93449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FBA31E4"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t xml:space="preserve">y = </w:t>
      </w:r>
      <w:r w:rsidRPr="008B3E92">
        <w:rPr>
          <w:rFonts w:ascii="Times New Roman" w:hAnsi="Times New Roman" w:cs="Times New Roman"/>
          <w:b/>
          <w:sz w:val="24"/>
          <w:szCs w:val="24"/>
          <w:u w:val="single"/>
        </w:rPr>
        <w:t>3x + 1</w:t>
      </w:r>
    </w:p>
    <w:p w14:paraId="4518A8A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p>
    <w:p w14:paraId="5E0C0588" w14:textId="7C81DA34"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What is the equation of the line that passes through</w:t>
      </w:r>
      <w:r w:rsidR="00171181">
        <w:rPr>
          <w:rFonts w:ascii="Times New Roman" w:hAnsi="Times New Roman" w:cs="Times New Roman"/>
          <w:sz w:val="24"/>
          <w:szCs w:val="24"/>
        </w:rPr>
        <w:t xml:space="preserve"> the point</w:t>
      </w:r>
      <w:r w:rsidRPr="008B3E92">
        <w:rPr>
          <w:rFonts w:ascii="Times New Roman" w:hAnsi="Times New Roman" w:cs="Times New Roman"/>
          <w:sz w:val="24"/>
          <w:szCs w:val="24"/>
        </w:rPr>
        <w:t xml:space="preserve"> negative one comma three and is parallel to y equals four x minus seven?</w:t>
      </w:r>
    </w:p>
    <w:p w14:paraId="0E3D28F2"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5B588D07" w14:textId="77777777" w:rsidR="007C2B50" w:rsidRPr="008B3E92" w:rsidRDefault="00E46B51">
      <w:pPr>
        <w:pStyle w:val="Normal1"/>
        <w:ind w:left="720" w:firstLine="720"/>
        <w:rPr>
          <w:rFonts w:ascii="Times New Roman" w:hAnsi="Times New Roman" w:cs="Times New Roman"/>
          <w:sz w:val="24"/>
          <w:szCs w:val="24"/>
        </w:rPr>
      </w:pPr>
      <w:r w:rsidRPr="008B3E92">
        <w:rPr>
          <w:rFonts w:ascii="Times New Roman" w:hAnsi="Times New Roman" w:cs="Times New Roman"/>
          <w:sz w:val="24"/>
          <w:szCs w:val="24"/>
        </w:rPr>
        <w:t xml:space="preserve">y = </w:t>
      </w:r>
      <w:r w:rsidRPr="008B3E92">
        <w:rPr>
          <w:rFonts w:ascii="Times New Roman" w:hAnsi="Times New Roman" w:cs="Times New Roman"/>
          <w:b/>
          <w:sz w:val="24"/>
          <w:szCs w:val="24"/>
          <w:u w:val="single"/>
        </w:rPr>
        <w:t>4x + 7</w:t>
      </w:r>
      <w:r w:rsidRPr="008B3E92">
        <w:rPr>
          <w:rFonts w:ascii="Times New Roman" w:hAnsi="Times New Roman" w:cs="Times New Roman"/>
          <w:sz w:val="24"/>
          <w:szCs w:val="24"/>
        </w:rPr>
        <w:t xml:space="preserve"> </w:t>
      </w:r>
    </w:p>
    <w:p w14:paraId="6F271976"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A08AE7D" w14:textId="114B8C8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What is the equation of the line that passes through</w:t>
      </w:r>
      <w:r w:rsidR="00171181">
        <w:rPr>
          <w:rFonts w:ascii="Times New Roman" w:hAnsi="Times New Roman" w:cs="Times New Roman"/>
          <w:sz w:val="24"/>
          <w:szCs w:val="24"/>
        </w:rPr>
        <w:t xml:space="preserve"> the point</w:t>
      </w:r>
      <w:r w:rsidRPr="008B3E92">
        <w:rPr>
          <w:rFonts w:ascii="Times New Roman" w:hAnsi="Times New Roman" w:cs="Times New Roman"/>
          <w:sz w:val="24"/>
          <w:szCs w:val="24"/>
        </w:rPr>
        <w:t xml:space="preserve"> ten comma three and is parallel to four x plus five y equals ten?</w:t>
      </w:r>
    </w:p>
    <w:p w14:paraId="4A1ADD88"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3B1885F" w14:textId="77777777" w:rsidR="007C2B50" w:rsidRPr="008B3E92" w:rsidRDefault="00E46B51">
      <w:pPr>
        <w:pStyle w:val="Normal1"/>
        <w:ind w:left="720" w:firstLine="720"/>
        <w:rPr>
          <w:rFonts w:ascii="Times New Roman" w:hAnsi="Times New Roman" w:cs="Times New Roman"/>
          <w:b/>
          <w:sz w:val="24"/>
          <w:szCs w:val="24"/>
          <w:u w:val="single"/>
        </w:rPr>
      </w:pPr>
      <w:r w:rsidRPr="008B3E92">
        <w:rPr>
          <w:rFonts w:ascii="Times New Roman" w:hAnsi="Times New Roman" w:cs="Times New Roman"/>
          <w:sz w:val="24"/>
          <w:szCs w:val="24"/>
        </w:rPr>
        <w:t xml:space="preserve">y = </w:t>
      </w:r>
      <w:r w:rsidRPr="008B3E92">
        <w:rPr>
          <w:rFonts w:ascii="Times New Roman" w:hAnsi="Times New Roman" w:cs="Times New Roman"/>
          <w:b/>
          <w:sz w:val="24"/>
          <w:szCs w:val="24"/>
          <w:u w:val="single"/>
        </w:rPr>
        <w:t>-4/5x + 11</w:t>
      </w:r>
      <w:r w:rsidRPr="008B3E92">
        <w:rPr>
          <w:rFonts w:ascii="Times New Roman" w:hAnsi="Times New Roman" w:cs="Times New Roman"/>
          <w:sz w:val="24"/>
          <w:szCs w:val="24"/>
        </w:rPr>
        <w:t xml:space="preserve"> or y = </w:t>
      </w:r>
      <w:r w:rsidRPr="008B3E92">
        <w:rPr>
          <w:rFonts w:ascii="Times New Roman" w:hAnsi="Times New Roman" w:cs="Times New Roman"/>
          <w:b/>
          <w:sz w:val="24"/>
          <w:szCs w:val="24"/>
          <w:u w:val="single"/>
        </w:rPr>
        <w:t xml:space="preserve">-0.8x + 11 </w:t>
      </w:r>
    </w:p>
    <w:p w14:paraId="4CC94F72"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4C7A729A" w14:textId="1A5AD935" w:rsidR="008B3E92" w:rsidRDefault="00E46B51" w:rsidP="0017118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r w:rsidR="008B3E92">
        <w:rPr>
          <w:rFonts w:ascii="Times New Roman" w:hAnsi="Times New Roman" w:cs="Times New Roman"/>
          <w:b/>
          <w:sz w:val="24"/>
          <w:szCs w:val="24"/>
        </w:rPr>
        <w:br w:type="page"/>
      </w:r>
    </w:p>
    <w:p w14:paraId="414843FC" w14:textId="74E33BCF"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lastRenderedPageBreak/>
        <w:t xml:space="preserve">World History: Answer these questions about an ancient conflict. </w:t>
      </w:r>
    </w:p>
    <w:p w14:paraId="0C64E46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59C073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Helots were slaves in what militaristic city-state that was a rival of Athens?</w:t>
      </w:r>
    </w:p>
    <w:p w14:paraId="1DCC6AE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62D9E58"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Sparta</w:t>
      </w:r>
    </w:p>
    <w:p w14:paraId="5F2076E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B7F3D9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Athens led the Delian League in what 431-404 BC conflict in which Sparta was able to defeat the Athenian empire?</w:t>
      </w:r>
    </w:p>
    <w:p w14:paraId="5B6A7503"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E17E5E9"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Peloponnesian</w:t>
      </w:r>
      <w:r w:rsidRPr="008B3E92">
        <w:rPr>
          <w:rFonts w:ascii="Times New Roman" w:hAnsi="Times New Roman" w:cs="Times New Roman"/>
          <w:sz w:val="24"/>
          <w:szCs w:val="24"/>
        </w:rPr>
        <w:t xml:space="preserve"> War</w:t>
      </w:r>
    </w:p>
    <w:p w14:paraId="15DBCBC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2C244FC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After defeating Athens and Thebes at the Battle of Chaeronea, this leader established a group of Greek city-states known as the League of Corinth. This son of King Amyntas III was assassinated before he could lead an invasion of the Achaemenid Empire of Persia, an invasion later completed by his son. Identify this Macedonian leader who was the father of Alexander the Great.</w:t>
      </w:r>
    </w:p>
    <w:p w14:paraId="08147223"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136B6616"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b/>
          <w:sz w:val="24"/>
          <w:szCs w:val="24"/>
          <w:u w:val="single"/>
        </w:rPr>
        <w:t>Philip II</w:t>
      </w:r>
      <w:r w:rsidRPr="008B3E92">
        <w:rPr>
          <w:rFonts w:ascii="Times New Roman" w:hAnsi="Times New Roman" w:cs="Times New Roman"/>
          <w:sz w:val="24"/>
          <w:szCs w:val="24"/>
        </w:rPr>
        <w:t xml:space="preserve"> (of Macedon) (prompt on partial answers)</w:t>
      </w:r>
    </w:p>
    <w:p w14:paraId="1A380467"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720DB5E9"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1308AB53"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Fine Arts: Identify the following paintings with a French connection.</w:t>
      </w:r>
    </w:p>
    <w:p w14:paraId="4EA15669"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1E7CCA0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What painting by French artist Jacques Louis David shows the title figure moments before he dies from drinking hemlock?</w:t>
      </w:r>
    </w:p>
    <w:p w14:paraId="345EED6C"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8C70647"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i/>
          <w:sz w:val="24"/>
          <w:szCs w:val="24"/>
        </w:rPr>
        <w:t xml:space="preserve">The </w:t>
      </w:r>
      <w:r w:rsidRPr="008B3E92">
        <w:rPr>
          <w:rFonts w:ascii="Times New Roman" w:hAnsi="Times New Roman" w:cs="Times New Roman"/>
          <w:b/>
          <w:i/>
          <w:sz w:val="24"/>
          <w:szCs w:val="24"/>
          <w:u w:val="single"/>
        </w:rPr>
        <w:t>Death of Socrates</w:t>
      </w:r>
    </w:p>
    <w:p w14:paraId="4648948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p>
    <w:p w14:paraId="6977DF5B"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A French revolutionary lies dead in a bathtub while holding a feather pen and a letter in what other painting by Jacques Louis David?</w:t>
      </w:r>
    </w:p>
    <w:p w14:paraId="36C082BF"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264A75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i/>
          <w:sz w:val="24"/>
          <w:szCs w:val="24"/>
        </w:rPr>
        <w:t xml:space="preserve">The </w:t>
      </w:r>
      <w:r w:rsidRPr="008B3E92">
        <w:rPr>
          <w:rFonts w:ascii="Times New Roman" w:hAnsi="Times New Roman" w:cs="Times New Roman"/>
          <w:b/>
          <w:i/>
          <w:sz w:val="24"/>
          <w:szCs w:val="24"/>
          <w:u w:val="single"/>
        </w:rPr>
        <w:t>Death of Marat</w:t>
      </w:r>
      <w:r w:rsidRPr="008B3E92">
        <w:rPr>
          <w:rFonts w:ascii="Times New Roman" w:hAnsi="Times New Roman" w:cs="Times New Roman"/>
          <w:sz w:val="24"/>
          <w:szCs w:val="24"/>
        </w:rPr>
        <w:tab/>
      </w:r>
    </w:p>
    <w:p w14:paraId="3A737E4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BC152CB"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In this painting a boy runs in from the left hand side with a flag of surrender, and a Native American rests his chin on his fist while next to the title red-clad figure. This scene took place on the Plains of Abraham during the Battle of Quebec. Identify this Benjamin West painting depicting the final moments of a general in the French and Indian War.</w:t>
      </w:r>
    </w:p>
    <w:p w14:paraId="42923B7E"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7F013373"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i/>
          <w:sz w:val="24"/>
          <w:szCs w:val="24"/>
        </w:rPr>
        <w:t xml:space="preserve">The </w:t>
      </w:r>
      <w:r w:rsidRPr="008B3E92">
        <w:rPr>
          <w:rFonts w:ascii="Times New Roman" w:hAnsi="Times New Roman" w:cs="Times New Roman"/>
          <w:b/>
          <w:i/>
          <w:sz w:val="24"/>
          <w:szCs w:val="24"/>
          <w:u w:val="single"/>
        </w:rPr>
        <w:t>Death of General Wolfe</w:t>
      </w:r>
    </w:p>
    <w:p w14:paraId="6C1FCB72"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1ACCBA3F"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3B11B0AB"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30B36949"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DDAF533" w14:textId="77777777" w:rsidR="007C2B50" w:rsidRPr="008B3E92" w:rsidRDefault="007C2B50">
      <w:pPr>
        <w:pStyle w:val="Normal1"/>
        <w:rPr>
          <w:rFonts w:ascii="Times New Roman" w:hAnsi="Times New Roman" w:cs="Times New Roman"/>
          <w:b/>
          <w:sz w:val="24"/>
          <w:szCs w:val="24"/>
        </w:rPr>
      </w:pPr>
    </w:p>
    <w:p w14:paraId="03FDA403" w14:textId="77777777" w:rsidR="000E442E" w:rsidRPr="008B3E92" w:rsidRDefault="000E442E">
      <w:pPr>
        <w:pStyle w:val="Normal1"/>
        <w:rPr>
          <w:rFonts w:ascii="Times New Roman" w:hAnsi="Times New Roman" w:cs="Times New Roman"/>
          <w:b/>
          <w:sz w:val="24"/>
          <w:szCs w:val="24"/>
        </w:rPr>
      </w:pPr>
    </w:p>
    <w:p w14:paraId="3489AB95"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lastRenderedPageBreak/>
        <w:t>Life Science: Answer these questions about cells.</w:t>
      </w:r>
    </w:p>
    <w:p w14:paraId="20883837" w14:textId="77777777" w:rsidR="007C2B50" w:rsidRPr="008B3E92" w:rsidRDefault="007C2B50">
      <w:pPr>
        <w:pStyle w:val="Normal1"/>
        <w:rPr>
          <w:rFonts w:ascii="Times New Roman" w:hAnsi="Times New Roman" w:cs="Times New Roman"/>
          <w:b/>
          <w:sz w:val="24"/>
          <w:szCs w:val="24"/>
        </w:rPr>
      </w:pPr>
    </w:p>
    <w:p w14:paraId="24E15B97"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What short, hair-like projections are used by cells to aid in movement?</w:t>
      </w:r>
    </w:p>
    <w:p w14:paraId="74837FE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r>
    </w:p>
    <w:p w14:paraId="73CDB446"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Cilia</w:t>
      </w:r>
    </w:p>
    <w:p w14:paraId="3589E408" w14:textId="77777777" w:rsidR="007C2B50" w:rsidRPr="008B3E92" w:rsidRDefault="007C2B50">
      <w:pPr>
        <w:pStyle w:val="Normal1"/>
        <w:rPr>
          <w:rFonts w:ascii="Times New Roman" w:hAnsi="Times New Roman" w:cs="Times New Roman"/>
          <w:sz w:val="24"/>
          <w:szCs w:val="24"/>
        </w:rPr>
      </w:pPr>
    </w:p>
    <w:p w14:paraId="05FDD177"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What intracellular structure gives the cell its shape and is composed of microtubules, among other materials?</w:t>
      </w:r>
    </w:p>
    <w:p w14:paraId="75596B70" w14:textId="77777777" w:rsidR="007C2B50" w:rsidRPr="008B3E92" w:rsidRDefault="007C2B50">
      <w:pPr>
        <w:pStyle w:val="Normal1"/>
        <w:rPr>
          <w:rFonts w:ascii="Times New Roman" w:hAnsi="Times New Roman" w:cs="Times New Roman"/>
          <w:sz w:val="24"/>
          <w:szCs w:val="24"/>
        </w:rPr>
      </w:pPr>
    </w:p>
    <w:p w14:paraId="027BA426"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Cytoskeleton</w:t>
      </w:r>
    </w:p>
    <w:p w14:paraId="5C54EE0A" w14:textId="77777777" w:rsidR="007C2B50" w:rsidRPr="008B3E92" w:rsidRDefault="007C2B50">
      <w:pPr>
        <w:pStyle w:val="Normal1"/>
        <w:rPr>
          <w:rFonts w:ascii="Times New Roman" w:hAnsi="Times New Roman" w:cs="Times New Roman"/>
          <w:sz w:val="24"/>
          <w:szCs w:val="24"/>
        </w:rPr>
      </w:pPr>
    </w:p>
    <w:p w14:paraId="413CE43B"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The KDEL sequence signals proteins to stay in this organelle, and a variant of it in muscle cells contains calsequestrin. COP I and COP II aid in transport between this organelle and the Golgi, and it synthesizes lipids. Identify this organelle that can be either rough or smooth, depending on the presence of ribosomes.</w:t>
      </w:r>
    </w:p>
    <w:p w14:paraId="580C79CF"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71A9D3E3"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b/>
          <w:sz w:val="24"/>
          <w:szCs w:val="24"/>
          <w:u w:val="single"/>
        </w:rPr>
        <w:t>ER</w:t>
      </w:r>
      <w:r w:rsidRPr="008B3E92">
        <w:rPr>
          <w:rFonts w:ascii="Times New Roman" w:hAnsi="Times New Roman" w:cs="Times New Roman"/>
          <w:b/>
          <w:sz w:val="24"/>
          <w:szCs w:val="24"/>
        </w:rPr>
        <w:t xml:space="preserve"> </w:t>
      </w:r>
      <w:r w:rsidRPr="008B3E92">
        <w:rPr>
          <w:rFonts w:ascii="Times New Roman" w:hAnsi="Times New Roman" w:cs="Times New Roman"/>
          <w:sz w:val="24"/>
          <w:szCs w:val="24"/>
        </w:rPr>
        <w:t>or</w:t>
      </w: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u w:val="single"/>
        </w:rPr>
        <w:t>Endoplasmic Reticulum</w:t>
      </w:r>
    </w:p>
    <w:p w14:paraId="1B329591" w14:textId="77777777" w:rsidR="007C2B50" w:rsidRPr="008B3E92" w:rsidRDefault="007C2B50">
      <w:pPr>
        <w:pStyle w:val="Normal1"/>
        <w:rPr>
          <w:rFonts w:ascii="Times New Roman" w:hAnsi="Times New Roman" w:cs="Times New Roman"/>
          <w:b/>
          <w:sz w:val="24"/>
          <w:szCs w:val="24"/>
        </w:rPr>
      </w:pPr>
    </w:p>
    <w:p w14:paraId="7EA096F1"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71CB8F63"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World Literature: Answer these questions about South American literature. </w:t>
      </w:r>
    </w:p>
    <w:p w14:paraId="2948C247"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6751D444"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xml:space="preserve">: What Mexican author won the Nobel Prize in Literature for works such as </w:t>
      </w:r>
      <w:r w:rsidRPr="008B3E92">
        <w:rPr>
          <w:rFonts w:ascii="Times New Roman" w:hAnsi="Times New Roman" w:cs="Times New Roman"/>
          <w:i/>
          <w:sz w:val="24"/>
          <w:szCs w:val="24"/>
        </w:rPr>
        <w:t>The Labyrinth of Solitude</w:t>
      </w:r>
      <w:r w:rsidRPr="008B3E92">
        <w:rPr>
          <w:rFonts w:ascii="Times New Roman" w:hAnsi="Times New Roman" w:cs="Times New Roman"/>
          <w:sz w:val="24"/>
          <w:szCs w:val="24"/>
        </w:rPr>
        <w:t xml:space="preserve"> and “Sunstone”?</w:t>
      </w:r>
    </w:p>
    <w:p w14:paraId="4949109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30D58AE"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t xml:space="preserve">Octavio </w:t>
      </w:r>
      <w:r w:rsidRPr="008B3E92">
        <w:rPr>
          <w:rFonts w:ascii="Times New Roman" w:hAnsi="Times New Roman" w:cs="Times New Roman"/>
          <w:b/>
          <w:sz w:val="24"/>
          <w:szCs w:val="24"/>
          <w:u w:val="single"/>
        </w:rPr>
        <w:t>Paz</w:t>
      </w:r>
    </w:p>
    <w:p w14:paraId="020FC21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p>
    <w:p w14:paraId="319491CA"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xml:space="preserve">: What Argentinian author included “The Library of Babel” and “The Garden of Forking Paths” in his collection, </w:t>
      </w:r>
      <w:r w:rsidRPr="008B3E92">
        <w:rPr>
          <w:rFonts w:ascii="Times New Roman" w:hAnsi="Times New Roman" w:cs="Times New Roman"/>
          <w:i/>
          <w:sz w:val="24"/>
          <w:szCs w:val="24"/>
        </w:rPr>
        <w:t>Ficciones</w:t>
      </w:r>
      <w:r w:rsidRPr="008B3E92">
        <w:rPr>
          <w:rFonts w:ascii="Times New Roman" w:hAnsi="Times New Roman" w:cs="Times New Roman"/>
          <w:sz w:val="24"/>
          <w:szCs w:val="24"/>
        </w:rPr>
        <w:t>?</w:t>
      </w:r>
    </w:p>
    <w:p w14:paraId="2BA9D22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2CEFA52B"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t xml:space="preserve">Jorge Luis </w:t>
      </w:r>
      <w:r w:rsidRPr="008B3E92">
        <w:rPr>
          <w:rFonts w:ascii="Times New Roman" w:hAnsi="Times New Roman" w:cs="Times New Roman"/>
          <w:b/>
          <w:sz w:val="24"/>
          <w:szCs w:val="24"/>
          <w:u w:val="single"/>
        </w:rPr>
        <w:t>Borges</w:t>
      </w:r>
    </w:p>
    <w:p w14:paraId="00A0204B"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A037D2B" w14:textId="3C5A7ABD"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One character in this novel is introduced</w:t>
      </w:r>
      <w:r w:rsidR="008B3E92">
        <w:rPr>
          <w:rFonts w:ascii="Times New Roman" w:hAnsi="Times New Roman" w:cs="Times New Roman"/>
          <w:sz w:val="24"/>
          <w:szCs w:val="24"/>
        </w:rPr>
        <w:t xml:space="preserve"> to ice by the gypsy Melquiades</w:t>
      </w:r>
      <w:r w:rsidRPr="008B3E92">
        <w:rPr>
          <w:rFonts w:ascii="Times New Roman" w:hAnsi="Times New Roman" w:cs="Times New Roman"/>
          <w:sz w:val="24"/>
          <w:szCs w:val="24"/>
        </w:rPr>
        <w:t xml:space="preserve">. One character in this novel has 17 sons, all of whom share his name. This novel is set in Macondo and is about descendents of Jose Arcadio. Identify this novel about seven generations of the Buendia family that was written by Gabriel Garcia Marquez. </w:t>
      </w:r>
    </w:p>
    <w:p w14:paraId="12E59CA3" w14:textId="77777777" w:rsidR="007C2B50" w:rsidRPr="008B3E92" w:rsidRDefault="007C2B50">
      <w:pPr>
        <w:pStyle w:val="Normal1"/>
        <w:rPr>
          <w:rFonts w:ascii="Times New Roman" w:hAnsi="Times New Roman" w:cs="Times New Roman"/>
          <w:sz w:val="24"/>
          <w:szCs w:val="24"/>
        </w:rPr>
      </w:pPr>
    </w:p>
    <w:p w14:paraId="0DB6D92B" w14:textId="77777777" w:rsidR="007C2B50" w:rsidRPr="008B3E92" w:rsidRDefault="00E46B51">
      <w:pPr>
        <w:pStyle w:val="Normal1"/>
        <w:rPr>
          <w:rFonts w:ascii="Times New Roman" w:hAnsi="Times New Roman" w:cs="Times New Roman"/>
          <w:b/>
          <w:i/>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i/>
          <w:sz w:val="24"/>
          <w:szCs w:val="24"/>
          <w:u w:val="single"/>
        </w:rPr>
        <w:t>One Hundred Years of Solitude</w:t>
      </w:r>
    </w:p>
    <w:p w14:paraId="3AB60E71"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7554CFA4"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51AEACC8"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35274535"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3E96BFD8"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384AA726" w14:textId="77777777" w:rsidR="000E442E" w:rsidRPr="008B3E92" w:rsidRDefault="000E442E">
      <w:pPr>
        <w:pStyle w:val="Normal1"/>
        <w:rPr>
          <w:rFonts w:ascii="Times New Roman" w:hAnsi="Times New Roman" w:cs="Times New Roman"/>
          <w:b/>
          <w:sz w:val="24"/>
          <w:szCs w:val="24"/>
        </w:rPr>
      </w:pPr>
    </w:p>
    <w:p w14:paraId="22FB22F1"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lastRenderedPageBreak/>
        <w:t xml:space="preserve">American Government / Economics: Identify these former Supreme Court justices. </w:t>
      </w:r>
    </w:p>
    <w:p w14:paraId="17782BA1"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782E7C2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The first female Supreme Court justice was what former Arizona state Senator who was appointed to the court by Ronald Reagan?</w:t>
      </w:r>
    </w:p>
    <w:p w14:paraId="2A5ECF7F"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24B0C70"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t xml:space="preserve">Sandra Day </w:t>
      </w:r>
      <w:r w:rsidRPr="008B3E92">
        <w:rPr>
          <w:rFonts w:ascii="Times New Roman" w:hAnsi="Times New Roman" w:cs="Times New Roman"/>
          <w:b/>
          <w:sz w:val="24"/>
          <w:szCs w:val="24"/>
          <w:u w:val="single"/>
        </w:rPr>
        <w:t>O’Connor</w:t>
      </w:r>
    </w:p>
    <w:p w14:paraId="6428DB3C"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E6F6FA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xml:space="preserve">: The longest serving Chief Justice of the US Supreme Court in history was what man who served as Chief Justice from 1801-1835 and oversaw the </w:t>
      </w:r>
      <w:r w:rsidRPr="008B3E92">
        <w:rPr>
          <w:rFonts w:ascii="Times New Roman" w:hAnsi="Times New Roman" w:cs="Times New Roman"/>
          <w:i/>
          <w:sz w:val="24"/>
          <w:szCs w:val="24"/>
        </w:rPr>
        <w:t>Marbury v. Madison</w:t>
      </w:r>
      <w:r w:rsidRPr="008B3E92">
        <w:rPr>
          <w:rFonts w:ascii="Times New Roman" w:hAnsi="Times New Roman" w:cs="Times New Roman"/>
          <w:sz w:val="24"/>
          <w:szCs w:val="24"/>
        </w:rPr>
        <w:t xml:space="preserve"> case?</w:t>
      </w:r>
    </w:p>
    <w:p w14:paraId="641A3D5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5DB11CBB"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t xml:space="preserve">John </w:t>
      </w:r>
      <w:r w:rsidRPr="008B3E92">
        <w:rPr>
          <w:rFonts w:ascii="Times New Roman" w:hAnsi="Times New Roman" w:cs="Times New Roman"/>
          <w:b/>
          <w:sz w:val="24"/>
          <w:szCs w:val="24"/>
          <w:u w:val="single"/>
        </w:rPr>
        <w:t>Marshall</w:t>
      </w:r>
    </w:p>
    <w:p w14:paraId="6EA82D1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4D7A30D" w14:textId="108B6846"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xml:space="preserve">: This man was serving as Governor of California when he was tapped by Dwight Eisenhower in 1953 to replace Fred Vinson as Chief Justice. This man was serving as Chief Justice during the Brown v. Board, Gideon v. Wainwright, and Miranda v. Arizona decisions. Identify this former Chief Justice who headed the Commission to investigate the death of John F. Kennedy. </w:t>
      </w:r>
    </w:p>
    <w:p w14:paraId="1F970AC2"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00847093"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sz w:val="24"/>
          <w:szCs w:val="24"/>
        </w:rPr>
        <w:t>Earl</w:t>
      </w: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u w:val="single"/>
        </w:rPr>
        <w:t>Warren</w:t>
      </w:r>
    </w:p>
    <w:p w14:paraId="73DF5E70"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5B36E0E1"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35DF639"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Physical Science: Answer the following astronomy questions.</w:t>
      </w:r>
    </w:p>
    <w:p w14:paraId="26BBC46C"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0C6B234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The Stickney Crater is found on what moon of Mars that is paired with Deimos?</w:t>
      </w:r>
    </w:p>
    <w:p w14:paraId="0536001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3AD3D68"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Phobos</w:t>
      </w:r>
    </w:p>
    <w:p w14:paraId="28197F39"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5326946"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A cantaloupe terrain is found on what largest moon on Neptune?</w:t>
      </w:r>
    </w:p>
    <w:p w14:paraId="29FD8BC8"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EE83A1D"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Triton</w:t>
      </w:r>
    </w:p>
    <w:p w14:paraId="2E0A6F29" w14:textId="77777777" w:rsidR="007C2B50" w:rsidRPr="008B3E92" w:rsidRDefault="007C2B50">
      <w:pPr>
        <w:pStyle w:val="Normal1"/>
        <w:rPr>
          <w:rFonts w:ascii="Times New Roman" w:hAnsi="Times New Roman" w:cs="Times New Roman"/>
          <w:sz w:val="24"/>
          <w:szCs w:val="24"/>
        </w:rPr>
      </w:pPr>
    </w:p>
    <w:p w14:paraId="61573EDA" w14:textId="6807373A"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008B3E92">
        <w:rPr>
          <w:rFonts w:ascii="Times New Roman" w:hAnsi="Times New Roman" w:cs="Times New Roman"/>
          <w:sz w:val="24"/>
          <w:szCs w:val="24"/>
        </w:rPr>
        <w:t>: T</w:t>
      </w:r>
      <w:r w:rsidRPr="008B3E92">
        <w:rPr>
          <w:rFonts w:ascii="Times New Roman" w:hAnsi="Times New Roman" w:cs="Times New Roman"/>
          <w:sz w:val="24"/>
          <w:szCs w:val="24"/>
        </w:rPr>
        <w:t>he Ishtar Terra is located on this planet. Maxwell Montes is the tallest mountain on this planet that has an atmosphere dominated by carbon dioxide. The highest surface temperature of any planet in the Solar System is possessed by what second planet from the Sun?</w:t>
      </w:r>
    </w:p>
    <w:p w14:paraId="6B130B8E"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54AF4909"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b/>
          <w:sz w:val="24"/>
          <w:szCs w:val="24"/>
          <w:u w:val="single"/>
        </w:rPr>
        <w:t>Venus</w:t>
      </w:r>
    </w:p>
    <w:p w14:paraId="6391C13F"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9AF8C10" w14:textId="77777777" w:rsidR="007C2B50" w:rsidRPr="008B3E92" w:rsidRDefault="007C2B50">
      <w:pPr>
        <w:pStyle w:val="Normal1"/>
        <w:rPr>
          <w:rFonts w:ascii="Times New Roman" w:hAnsi="Times New Roman" w:cs="Times New Roman"/>
          <w:b/>
          <w:sz w:val="24"/>
          <w:szCs w:val="24"/>
        </w:rPr>
      </w:pPr>
    </w:p>
    <w:p w14:paraId="0E9D3D86"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414DECE2"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5858493" w14:textId="77777777" w:rsidR="007C2B50" w:rsidRPr="008B3E92" w:rsidRDefault="007C2B50">
      <w:pPr>
        <w:pStyle w:val="Normal1"/>
        <w:rPr>
          <w:rFonts w:ascii="Times New Roman" w:hAnsi="Times New Roman" w:cs="Times New Roman"/>
          <w:b/>
          <w:sz w:val="24"/>
          <w:szCs w:val="24"/>
        </w:rPr>
      </w:pPr>
    </w:p>
    <w:p w14:paraId="4E3BD983" w14:textId="77777777" w:rsidR="000E442E" w:rsidRPr="008B3E92" w:rsidRDefault="000E442E">
      <w:pPr>
        <w:pStyle w:val="Normal1"/>
        <w:rPr>
          <w:rFonts w:ascii="Times New Roman" w:hAnsi="Times New Roman" w:cs="Times New Roman"/>
          <w:b/>
          <w:sz w:val="24"/>
          <w:szCs w:val="24"/>
        </w:rPr>
      </w:pPr>
    </w:p>
    <w:p w14:paraId="4F2BEF3D" w14:textId="77777777" w:rsidR="008B3E92" w:rsidRDefault="008B3E92">
      <w:pPr>
        <w:pStyle w:val="Normal1"/>
        <w:rPr>
          <w:rFonts w:ascii="Times New Roman" w:hAnsi="Times New Roman" w:cs="Times New Roman"/>
          <w:b/>
          <w:sz w:val="24"/>
          <w:szCs w:val="24"/>
        </w:rPr>
      </w:pPr>
    </w:p>
    <w:p w14:paraId="77DE9830" w14:textId="77777777" w:rsidR="008B3E92" w:rsidRDefault="008B3E92">
      <w:pPr>
        <w:pStyle w:val="Normal1"/>
        <w:rPr>
          <w:rFonts w:ascii="Times New Roman" w:hAnsi="Times New Roman" w:cs="Times New Roman"/>
          <w:b/>
          <w:sz w:val="24"/>
          <w:szCs w:val="24"/>
        </w:rPr>
      </w:pPr>
    </w:p>
    <w:p w14:paraId="691455D2"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lastRenderedPageBreak/>
        <w:t>Geography: Identify these Canadian provinces.</w:t>
      </w:r>
    </w:p>
    <w:p w14:paraId="4C2D5452"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208B15F"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Winnipeg is the capital of what easternmost of the prairie provinces?</w:t>
      </w:r>
    </w:p>
    <w:p w14:paraId="22894C5A"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842CD14"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Manitoba</w:t>
      </w:r>
    </w:p>
    <w:p w14:paraId="05C21B1C"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296C669"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Edmonton is the capital of what westernmost of the prairie provinces?</w:t>
      </w:r>
    </w:p>
    <w:p w14:paraId="6D465753"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E90F94D"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Alberta</w:t>
      </w:r>
    </w:p>
    <w:p w14:paraId="5AB8C9F9"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E294ED6"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Most of this province’s population is concentrated in the Golden Horseshoe, and it contains the western portion of James Bay. Sault Ste. Marie is located in this province that shares the Lake of the Woods with Manitoba. Identify this most populous Canadian province that contains the cities of Ottawa and Toronto.</w:t>
      </w:r>
    </w:p>
    <w:p w14:paraId="11C271D7"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B95EF96"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b/>
          <w:sz w:val="24"/>
          <w:szCs w:val="24"/>
          <w:u w:val="single"/>
        </w:rPr>
        <w:t>Ontario</w:t>
      </w:r>
    </w:p>
    <w:p w14:paraId="72154D51" w14:textId="77777777" w:rsidR="007C2B50" w:rsidRPr="008B3E92" w:rsidRDefault="007C2B50">
      <w:pPr>
        <w:pStyle w:val="Normal1"/>
        <w:rPr>
          <w:rFonts w:ascii="Times New Roman" w:hAnsi="Times New Roman" w:cs="Times New Roman"/>
          <w:b/>
          <w:sz w:val="24"/>
          <w:szCs w:val="24"/>
        </w:rPr>
      </w:pPr>
    </w:p>
    <w:p w14:paraId="36441822"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 xml:space="preserve"> </w:t>
      </w:r>
    </w:p>
    <w:p w14:paraId="6D5EA5FE"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b/>
          <w:sz w:val="24"/>
          <w:szCs w:val="24"/>
        </w:rPr>
        <w:t>American History: Answer these questions about the War of 1812.</w:t>
      </w:r>
    </w:p>
    <w:p w14:paraId="6312F2B7"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68F6309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B</w:t>
      </w:r>
      <w:r w:rsidRPr="008B3E92">
        <w:rPr>
          <w:rFonts w:ascii="Times New Roman" w:hAnsi="Times New Roman" w:cs="Times New Roman"/>
          <w:sz w:val="24"/>
          <w:szCs w:val="24"/>
        </w:rPr>
        <w:t>: What first lady saved many important documents and paintings from the White House before the British set it ablaze during the War?</w:t>
      </w:r>
    </w:p>
    <w:p w14:paraId="47B40AF2"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6114AED1" w14:textId="2A4B88A4"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171181">
        <w:rPr>
          <w:rFonts w:ascii="Times New Roman" w:hAnsi="Times New Roman" w:cs="Times New Roman"/>
          <w:sz w:val="24"/>
          <w:szCs w:val="24"/>
        </w:rPr>
        <w:t xml:space="preserve">Dolley </w:t>
      </w:r>
      <w:r w:rsidRPr="008B3E92">
        <w:rPr>
          <w:rFonts w:ascii="Times New Roman" w:hAnsi="Times New Roman" w:cs="Times New Roman"/>
          <w:b/>
          <w:sz w:val="24"/>
          <w:szCs w:val="24"/>
          <w:u w:val="single"/>
        </w:rPr>
        <w:t>Madison</w:t>
      </w:r>
      <w:r w:rsidRPr="008B3E92">
        <w:rPr>
          <w:rFonts w:ascii="Times New Roman" w:hAnsi="Times New Roman" w:cs="Times New Roman"/>
          <w:sz w:val="24"/>
          <w:szCs w:val="24"/>
        </w:rPr>
        <w:t xml:space="preserve"> </w:t>
      </w:r>
    </w:p>
    <w:p w14:paraId="71837E03"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r>
    </w:p>
    <w:p w14:paraId="5C861D1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Team A</w:t>
      </w:r>
      <w:r w:rsidRPr="008B3E92">
        <w:rPr>
          <w:rFonts w:ascii="Times New Roman" w:hAnsi="Times New Roman" w:cs="Times New Roman"/>
          <w:sz w:val="24"/>
          <w:szCs w:val="24"/>
        </w:rPr>
        <w:t>: What man composed the Star Spangled Banner while watching Fort McHenry get shelled during the War?</w:t>
      </w:r>
    </w:p>
    <w:p w14:paraId="2017F49F"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521040BE"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 xml:space="preserve"> </w:t>
      </w:r>
      <w:r w:rsidRPr="008B3E92">
        <w:rPr>
          <w:rFonts w:ascii="Times New Roman" w:hAnsi="Times New Roman" w:cs="Times New Roman"/>
          <w:sz w:val="24"/>
          <w:szCs w:val="24"/>
        </w:rPr>
        <w:tab/>
      </w:r>
      <w:r w:rsidRPr="008B3E92">
        <w:rPr>
          <w:rFonts w:ascii="Times New Roman" w:hAnsi="Times New Roman" w:cs="Times New Roman"/>
          <w:sz w:val="24"/>
          <w:szCs w:val="24"/>
        </w:rPr>
        <w:tab/>
        <w:t xml:space="preserve">Francis Scott </w:t>
      </w:r>
      <w:r w:rsidRPr="008B3E92">
        <w:rPr>
          <w:rFonts w:ascii="Times New Roman" w:hAnsi="Times New Roman" w:cs="Times New Roman"/>
          <w:b/>
          <w:sz w:val="24"/>
          <w:szCs w:val="24"/>
          <w:u w:val="single"/>
        </w:rPr>
        <w:t>Key</w:t>
      </w:r>
    </w:p>
    <w:p w14:paraId="54908FB7"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8E63F63" w14:textId="6E535580"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u w:val="single"/>
        </w:rPr>
        <w:t>Toss-Up</w:t>
      </w:r>
      <w:r w:rsidRPr="008B3E92">
        <w:rPr>
          <w:rFonts w:ascii="Times New Roman" w:hAnsi="Times New Roman" w:cs="Times New Roman"/>
          <w:sz w:val="24"/>
          <w:szCs w:val="24"/>
        </w:rPr>
        <w:t>: This man abandoned a fort in Pensacola to the Spanish in</w:t>
      </w:r>
      <w:r w:rsidR="008B3E92">
        <w:rPr>
          <w:rFonts w:ascii="Times New Roman" w:hAnsi="Times New Roman" w:cs="Times New Roman"/>
          <w:sz w:val="24"/>
          <w:szCs w:val="24"/>
        </w:rPr>
        <w:t xml:space="preserve"> order to head west during the W</w:t>
      </w:r>
      <w:r w:rsidRPr="008B3E92">
        <w:rPr>
          <w:rFonts w:ascii="Times New Roman" w:hAnsi="Times New Roman" w:cs="Times New Roman"/>
          <w:sz w:val="24"/>
          <w:szCs w:val="24"/>
        </w:rPr>
        <w:t>ar</w:t>
      </w:r>
      <w:r w:rsidR="008B3E92">
        <w:rPr>
          <w:rFonts w:ascii="Times New Roman" w:hAnsi="Times New Roman" w:cs="Times New Roman"/>
          <w:sz w:val="24"/>
          <w:szCs w:val="24"/>
        </w:rPr>
        <w:t xml:space="preserve"> of 1812</w:t>
      </w:r>
      <w:r w:rsidRPr="008B3E92">
        <w:rPr>
          <w:rFonts w:ascii="Times New Roman" w:hAnsi="Times New Roman" w:cs="Times New Roman"/>
          <w:sz w:val="24"/>
          <w:szCs w:val="24"/>
        </w:rPr>
        <w:t>, ultimately winning a battle that was fought three weeks after the Treaty of Ghent ended the war. Identify this victor at the Battle of New Orleans who later became the 7th US President.</w:t>
      </w:r>
    </w:p>
    <w:p w14:paraId="441AA5FC"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D5E9966"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b/>
          <w:sz w:val="24"/>
          <w:szCs w:val="24"/>
        </w:rPr>
        <w:t xml:space="preserve"> </w:t>
      </w:r>
      <w:r w:rsidRPr="008B3E92">
        <w:rPr>
          <w:rFonts w:ascii="Times New Roman" w:hAnsi="Times New Roman" w:cs="Times New Roman"/>
          <w:b/>
          <w:sz w:val="24"/>
          <w:szCs w:val="24"/>
        </w:rPr>
        <w:tab/>
      </w:r>
      <w:r w:rsidRPr="008B3E92">
        <w:rPr>
          <w:rFonts w:ascii="Times New Roman" w:hAnsi="Times New Roman" w:cs="Times New Roman"/>
          <w:b/>
          <w:sz w:val="24"/>
          <w:szCs w:val="24"/>
        </w:rPr>
        <w:tab/>
      </w:r>
      <w:r w:rsidRPr="008B3E92">
        <w:rPr>
          <w:rFonts w:ascii="Times New Roman" w:hAnsi="Times New Roman" w:cs="Times New Roman"/>
          <w:sz w:val="24"/>
          <w:szCs w:val="24"/>
        </w:rPr>
        <w:t xml:space="preserve">Andrew </w:t>
      </w:r>
      <w:r w:rsidRPr="008B3E92">
        <w:rPr>
          <w:rFonts w:ascii="Times New Roman" w:hAnsi="Times New Roman" w:cs="Times New Roman"/>
          <w:b/>
          <w:sz w:val="24"/>
          <w:szCs w:val="24"/>
          <w:u w:val="single"/>
        </w:rPr>
        <w:t>Jackson</w:t>
      </w:r>
    </w:p>
    <w:p w14:paraId="412FCAA0" w14:textId="77777777" w:rsidR="007C2B50" w:rsidRPr="008B3E92" w:rsidRDefault="007C2B50">
      <w:pPr>
        <w:pStyle w:val="Normal1"/>
        <w:rPr>
          <w:rFonts w:ascii="Times New Roman" w:hAnsi="Times New Roman" w:cs="Times New Roman"/>
          <w:b/>
          <w:sz w:val="24"/>
          <w:szCs w:val="24"/>
        </w:rPr>
      </w:pPr>
    </w:p>
    <w:p w14:paraId="617D3D88"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br w:type="page"/>
      </w:r>
    </w:p>
    <w:p w14:paraId="1CAE6958" w14:textId="77777777" w:rsidR="007C2B50" w:rsidRPr="008B3E92" w:rsidRDefault="00E46B51">
      <w:pPr>
        <w:pStyle w:val="Normal1"/>
        <w:jc w:val="center"/>
        <w:rPr>
          <w:rFonts w:ascii="Times New Roman" w:hAnsi="Times New Roman" w:cs="Times New Roman"/>
          <w:b/>
          <w:sz w:val="24"/>
          <w:szCs w:val="24"/>
        </w:rPr>
      </w:pPr>
      <w:r w:rsidRPr="008B3E92">
        <w:rPr>
          <w:rFonts w:ascii="Times New Roman" w:hAnsi="Times New Roman" w:cs="Times New Roman"/>
          <w:b/>
          <w:sz w:val="24"/>
          <w:szCs w:val="24"/>
        </w:rPr>
        <w:lastRenderedPageBreak/>
        <w:t>Alphabet Round: Letter C</w:t>
      </w:r>
    </w:p>
    <w:p w14:paraId="6A0C0DC3" w14:textId="77777777" w:rsidR="007C2B50" w:rsidRPr="008B3E92" w:rsidRDefault="007C2B50">
      <w:pPr>
        <w:pStyle w:val="Normal1"/>
        <w:jc w:val="center"/>
        <w:rPr>
          <w:rFonts w:ascii="Times New Roman" w:hAnsi="Times New Roman" w:cs="Times New Roman"/>
          <w:b/>
          <w:sz w:val="24"/>
          <w:szCs w:val="24"/>
        </w:rPr>
      </w:pPr>
    </w:p>
    <w:p w14:paraId="6B78E5E7"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1. Term used to refer to any positively charged ion.</w:t>
      </w:r>
    </w:p>
    <w:p w14:paraId="1818B69F"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2. Religious ritual that involves the cutting off of the foreskin at birth.</w:t>
      </w:r>
    </w:p>
    <w:p w14:paraId="0722B43A"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 xml:space="preserve">3. British Prime Minister who appeased Adolf Hitler with the Munich Agreement prior to the start of World War II. </w:t>
      </w:r>
    </w:p>
    <w:p w14:paraId="5968CCF7"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4. Doctor Pangloss is a character in what satire by Voltaire whose central character is thrown out of the Castle Thunder-Ten-Throck.</w:t>
      </w:r>
    </w:p>
    <w:p w14:paraId="248C0CE7"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 xml:space="preserve">5. Mannerist sculptor of </w:t>
      </w:r>
      <w:r w:rsidRPr="008B3E92">
        <w:rPr>
          <w:rFonts w:ascii="Times New Roman" w:hAnsi="Times New Roman" w:cs="Times New Roman"/>
          <w:i/>
          <w:sz w:val="24"/>
          <w:szCs w:val="24"/>
        </w:rPr>
        <w:t>Perseus with the Head of Medusa</w:t>
      </w:r>
      <w:r w:rsidRPr="008B3E92">
        <w:rPr>
          <w:rFonts w:ascii="Times New Roman" w:hAnsi="Times New Roman" w:cs="Times New Roman"/>
          <w:sz w:val="24"/>
          <w:szCs w:val="24"/>
        </w:rPr>
        <w:t>.</w:t>
      </w:r>
    </w:p>
    <w:p w14:paraId="2BD7C659"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6. These programs transform source code into machine-readable code. javac is one of these.</w:t>
      </w:r>
    </w:p>
    <w:p w14:paraId="0FE1024D"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 xml:space="preserve">7. Former mayor of New York City who arranged the building of the Erie Canal during his time as Governor of New York. </w:t>
      </w:r>
    </w:p>
    <w:p w14:paraId="4621FFC4"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8. French philosopher who formulated the idea of positivism and the law of three stages.</w:t>
      </w:r>
    </w:p>
    <w:p w14:paraId="215DDA19"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9. Scientific machine used to rapidly rotate a substance and separate fluids of different densities.</w:t>
      </w:r>
    </w:p>
    <w:p w14:paraId="2884A708" w14:textId="77777777" w:rsidR="007C2B50" w:rsidRPr="008B3E92" w:rsidRDefault="00E46B51" w:rsidP="000E442E">
      <w:pPr>
        <w:pStyle w:val="Normal1"/>
        <w:spacing w:line="360" w:lineRule="auto"/>
        <w:rPr>
          <w:rFonts w:ascii="Times New Roman" w:hAnsi="Times New Roman" w:cs="Times New Roman"/>
          <w:sz w:val="24"/>
          <w:szCs w:val="24"/>
        </w:rPr>
      </w:pPr>
      <w:r w:rsidRPr="008B3E92">
        <w:rPr>
          <w:rFonts w:ascii="Times New Roman" w:hAnsi="Times New Roman" w:cs="Times New Roman"/>
          <w:sz w:val="24"/>
          <w:szCs w:val="24"/>
        </w:rPr>
        <w:t xml:space="preserve">10. </w:t>
      </w:r>
      <w:r w:rsidRPr="008B3E92">
        <w:rPr>
          <w:rFonts w:ascii="Times New Roman" w:hAnsi="Times New Roman" w:cs="Times New Roman"/>
          <w:b/>
          <w:sz w:val="24"/>
          <w:szCs w:val="24"/>
        </w:rPr>
        <w:t>(TWO WORD ANSWER)</w:t>
      </w:r>
      <w:r w:rsidRPr="008B3E92">
        <w:rPr>
          <w:rFonts w:ascii="Times New Roman" w:hAnsi="Times New Roman" w:cs="Times New Roman"/>
          <w:sz w:val="24"/>
          <w:szCs w:val="24"/>
        </w:rPr>
        <w:t xml:space="preserve"> Poetry collection by Pablo Neruda that includes “The Heights of Macchu Picchu”. </w:t>
      </w:r>
    </w:p>
    <w:p w14:paraId="4694E45C" w14:textId="77777777" w:rsidR="007C2B50" w:rsidRPr="008B3E92" w:rsidRDefault="007C2B50">
      <w:pPr>
        <w:pStyle w:val="Normal1"/>
        <w:rPr>
          <w:rFonts w:ascii="Times New Roman" w:hAnsi="Times New Roman" w:cs="Times New Roman"/>
          <w:sz w:val="24"/>
          <w:szCs w:val="24"/>
        </w:rPr>
      </w:pPr>
    </w:p>
    <w:p w14:paraId="5909755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br w:type="page"/>
      </w:r>
    </w:p>
    <w:p w14:paraId="5AE65A5F" w14:textId="77777777" w:rsidR="007C2B50" w:rsidRPr="008B3E92" w:rsidRDefault="00E46B51">
      <w:pPr>
        <w:pStyle w:val="Normal1"/>
        <w:jc w:val="center"/>
        <w:rPr>
          <w:rFonts w:ascii="Times New Roman" w:hAnsi="Times New Roman" w:cs="Times New Roman"/>
          <w:b/>
          <w:sz w:val="24"/>
          <w:szCs w:val="24"/>
        </w:rPr>
      </w:pPr>
      <w:r w:rsidRPr="008B3E92">
        <w:rPr>
          <w:rFonts w:ascii="Times New Roman" w:hAnsi="Times New Roman" w:cs="Times New Roman"/>
          <w:b/>
          <w:sz w:val="24"/>
          <w:szCs w:val="24"/>
        </w:rPr>
        <w:lastRenderedPageBreak/>
        <w:t>Alphabet Round Answers: Letter C</w:t>
      </w:r>
    </w:p>
    <w:p w14:paraId="5225E652" w14:textId="77777777" w:rsidR="007C2B50" w:rsidRPr="008B3E92" w:rsidRDefault="007C2B50">
      <w:pPr>
        <w:pStyle w:val="Normal1"/>
        <w:jc w:val="center"/>
        <w:rPr>
          <w:rFonts w:ascii="Times New Roman" w:hAnsi="Times New Roman" w:cs="Times New Roman"/>
          <w:b/>
          <w:sz w:val="24"/>
          <w:szCs w:val="24"/>
        </w:rPr>
      </w:pPr>
    </w:p>
    <w:p w14:paraId="1301C2A4"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t xml:space="preserve">1. </w:t>
      </w:r>
      <w:r w:rsidRPr="008B3E92">
        <w:rPr>
          <w:rFonts w:ascii="Times New Roman" w:hAnsi="Times New Roman" w:cs="Times New Roman"/>
          <w:b/>
          <w:sz w:val="24"/>
          <w:szCs w:val="24"/>
        </w:rPr>
        <w:t>Cation</w:t>
      </w:r>
    </w:p>
    <w:p w14:paraId="4594C1C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76DBC676"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t xml:space="preserve">2. </w:t>
      </w:r>
      <w:r w:rsidRPr="008B3E92">
        <w:rPr>
          <w:rFonts w:ascii="Times New Roman" w:hAnsi="Times New Roman" w:cs="Times New Roman"/>
          <w:b/>
          <w:sz w:val="24"/>
          <w:szCs w:val="24"/>
        </w:rPr>
        <w:t>Circumcision</w:t>
      </w:r>
    </w:p>
    <w:p w14:paraId="685999C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506D12FA"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t xml:space="preserve">3. (Neville) </w:t>
      </w:r>
      <w:r w:rsidRPr="008B3E92">
        <w:rPr>
          <w:rFonts w:ascii="Times New Roman" w:hAnsi="Times New Roman" w:cs="Times New Roman"/>
          <w:b/>
          <w:sz w:val="24"/>
          <w:szCs w:val="24"/>
        </w:rPr>
        <w:t>Chamberlain</w:t>
      </w:r>
    </w:p>
    <w:p w14:paraId="037DD6B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DA1FDED" w14:textId="77777777" w:rsidR="007C2B50" w:rsidRPr="008B3E92" w:rsidRDefault="00E46B51">
      <w:pPr>
        <w:pStyle w:val="Normal1"/>
        <w:rPr>
          <w:rFonts w:ascii="Times New Roman" w:hAnsi="Times New Roman" w:cs="Times New Roman"/>
          <w:b/>
          <w:i/>
          <w:sz w:val="24"/>
          <w:szCs w:val="24"/>
        </w:rPr>
      </w:pPr>
      <w:r w:rsidRPr="008B3E92">
        <w:rPr>
          <w:rFonts w:ascii="Times New Roman" w:hAnsi="Times New Roman" w:cs="Times New Roman"/>
          <w:sz w:val="24"/>
          <w:szCs w:val="24"/>
        </w:rPr>
        <w:t xml:space="preserve">4. </w:t>
      </w:r>
      <w:r w:rsidRPr="008B3E92">
        <w:rPr>
          <w:rFonts w:ascii="Times New Roman" w:hAnsi="Times New Roman" w:cs="Times New Roman"/>
          <w:b/>
          <w:i/>
          <w:sz w:val="24"/>
          <w:szCs w:val="24"/>
        </w:rPr>
        <w:t>Candide</w:t>
      </w:r>
    </w:p>
    <w:p w14:paraId="1A97145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0F4EE28"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5. (Benvenuto) </w:t>
      </w:r>
      <w:r w:rsidRPr="008B3E92">
        <w:rPr>
          <w:rFonts w:ascii="Times New Roman" w:hAnsi="Times New Roman" w:cs="Times New Roman"/>
          <w:b/>
          <w:sz w:val="24"/>
          <w:szCs w:val="24"/>
        </w:rPr>
        <w:t>Cellini</w:t>
      </w:r>
    </w:p>
    <w:p w14:paraId="3F613B1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025A56C"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6. </w:t>
      </w:r>
      <w:r w:rsidRPr="008B3E92">
        <w:rPr>
          <w:rFonts w:ascii="Times New Roman" w:hAnsi="Times New Roman" w:cs="Times New Roman"/>
          <w:b/>
          <w:sz w:val="24"/>
          <w:szCs w:val="24"/>
        </w:rPr>
        <w:t>Compiler</w:t>
      </w:r>
      <w:r w:rsidRPr="008B3E92">
        <w:rPr>
          <w:rFonts w:ascii="Times New Roman" w:hAnsi="Times New Roman" w:cs="Times New Roman"/>
          <w:sz w:val="24"/>
          <w:szCs w:val="24"/>
        </w:rPr>
        <w:t>(s)</w:t>
      </w:r>
    </w:p>
    <w:p w14:paraId="0F47EA9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54FE7758"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t xml:space="preserve">7. (DeWitt) </w:t>
      </w:r>
      <w:r w:rsidRPr="008B3E92">
        <w:rPr>
          <w:rFonts w:ascii="Times New Roman" w:hAnsi="Times New Roman" w:cs="Times New Roman"/>
          <w:b/>
          <w:sz w:val="24"/>
          <w:szCs w:val="24"/>
        </w:rPr>
        <w:t>Clinton</w:t>
      </w:r>
    </w:p>
    <w:p w14:paraId="41354D6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4E81C00"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t xml:space="preserve">8. (Auguste) </w:t>
      </w:r>
      <w:r w:rsidRPr="008B3E92">
        <w:rPr>
          <w:rFonts w:ascii="Times New Roman" w:hAnsi="Times New Roman" w:cs="Times New Roman"/>
          <w:b/>
          <w:sz w:val="24"/>
          <w:szCs w:val="24"/>
        </w:rPr>
        <w:t>Comte</w:t>
      </w:r>
    </w:p>
    <w:p w14:paraId="4786F7D4"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1FDE52F7" w14:textId="77777777" w:rsidR="007C2B50" w:rsidRPr="008B3E92" w:rsidRDefault="00E46B51">
      <w:pPr>
        <w:pStyle w:val="Normal1"/>
        <w:rPr>
          <w:rFonts w:ascii="Times New Roman" w:hAnsi="Times New Roman" w:cs="Times New Roman"/>
          <w:b/>
          <w:sz w:val="24"/>
          <w:szCs w:val="24"/>
        </w:rPr>
      </w:pPr>
      <w:r w:rsidRPr="008B3E92">
        <w:rPr>
          <w:rFonts w:ascii="Times New Roman" w:hAnsi="Times New Roman" w:cs="Times New Roman"/>
          <w:sz w:val="24"/>
          <w:szCs w:val="24"/>
        </w:rPr>
        <w:t xml:space="preserve">9. </w:t>
      </w:r>
      <w:r w:rsidRPr="008B3E92">
        <w:rPr>
          <w:rFonts w:ascii="Times New Roman" w:hAnsi="Times New Roman" w:cs="Times New Roman"/>
          <w:b/>
          <w:sz w:val="24"/>
          <w:szCs w:val="24"/>
        </w:rPr>
        <w:t>Centrifuge</w:t>
      </w:r>
    </w:p>
    <w:p w14:paraId="2F21842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3D6BAE2"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10. </w:t>
      </w:r>
      <w:r w:rsidRPr="008B3E92">
        <w:rPr>
          <w:rFonts w:ascii="Times New Roman" w:hAnsi="Times New Roman" w:cs="Times New Roman"/>
          <w:b/>
          <w:i/>
          <w:sz w:val="24"/>
          <w:szCs w:val="24"/>
        </w:rPr>
        <w:t>Canto General</w:t>
      </w:r>
      <w:r w:rsidRPr="008B3E92">
        <w:rPr>
          <w:rFonts w:ascii="Times New Roman" w:hAnsi="Times New Roman" w:cs="Times New Roman"/>
          <w:sz w:val="24"/>
          <w:szCs w:val="24"/>
        </w:rPr>
        <w:t xml:space="preserve"> </w:t>
      </w:r>
      <w:r w:rsidRPr="008B3E92">
        <w:rPr>
          <w:rFonts w:ascii="Times New Roman" w:hAnsi="Times New Roman" w:cs="Times New Roman"/>
          <w:b/>
          <w:sz w:val="24"/>
          <w:szCs w:val="24"/>
        </w:rPr>
        <w:t>(TWO WORD ANSWER)</w:t>
      </w:r>
    </w:p>
    <w:p w14:paraId="4FCC4239"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6ABE4361" w14:textId="77777777" w:rsidR="007C2B50" w:rsidRPr="008B3E92" w:rsidRDefault="007C2B50">
      <w:pPr>
        <w:pStyle w:val="Normal1"/>
        <w:rPr>
          <w:rFonts w:ascii="Times New Roman" w:hAnsi="Times New Roman" w:cs="Times New Roman"/>
          <w:sz w:val="24"/>
          <w:szCs w:val="24"/>
        </w:rPr>
      </w:pPr>
    </w:p>
    <w:p w14:paraId="202BD68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br w:type="page"/>
      </w:r>
    </w:p>
    <w:p w14:paraId="4CD2B1CB" w14:textId="77777777" w:rsidR="007C2B50" w:rsidRPr="008B3E92" w:rsidRDefault="00E46B51">
      <w:pPr>
        <w:pStyle w:val="Normal1"/>
        <w:jc w:val="center"/>
        <w:rPr>
          <w:rFonts w:ascii="Times New Roman" w:hAnsi="Times New Roman" w:cs="Times New Roman"/>
          <w:b/>
          <w:sz w:val="24"/>
          <w:szCs w:val="24"/>
        </w:rPr>
      </w:pPr>
      <w:r w:rsidRPr="008B3E92">
        <w:rPr>
          <w:rFonts w:ascii="Times New Roman" w:hAnsi="Times New Roman" w:cs="Times New Roman"/>
          <w:b/>
          <w:sz w:val="24"/>
          <w:szCs w:val="24"/>
        </w:rPr>
        <w:lastRenderedPageBreak/>
        <w:t>Final Round</w:t>
      </w:r>
    </w:p>
    <w:p w14:paraId="49FB9907" w14:textId="77777777" w:rsidR="007C2B50" w:rsidRPr="008B3E92" w:rsidRDefault="007C2B50">
      <w:pPr>
        <w:pStyle w:val="Normal1"/>
        <w:jc w:val="center"/>
        <w:rPr>
          <w:rFonts w:ascii="Times New Roman" w:hAnsi="Times New Roman" w:cs="Times New Roman"/>
          <w:b/>
          <w:sz w:val="24"/>
          <w:szCs w:val="24"/>
        </w:rPr>
      </w:pPr>
    </w:p>
    <w:p w14:paraId="542A8B0B" w14:textId="0E040CDC"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1. Fabrice del Dongo leaves his home on Lake Como to join Napoleon’s army in this author’s novel </w:t>
      </w:r>
      <w:r w:rsidRPr="008B3E92">
        <w:rPr>
          <w:rFonts w:ascii="Times New Roman" w:hAnsi="Times New Roman" w:cs="Times New Roman"/>
          <w:i/>
          <w:sz w:val="24"/>
          <w:szCs w:val="24"/>
        </w:rPr>
        <w:t>The Charterhouse of Parma</w:t>
      </w:r>
      <w:r w:rsidRPr="008B3E92">
        <w:rPr>
          <w:rFonts w:ascii="Times New Roman" w:hAnsi="Times New Roman" w:cs="Times New Roman"/>
          <w:sz w:val="24"/>
          <w:szCs w:val="24"/>
        </w:rPr>
        <w:t xml:space="preserve">. This author’s best known novel is about Julien Sorel and its title references the conflict between the church and state. Identify this French author of </w:t>
      </w:r>
      <w:r w:rsidRPr="008B3E92">
        <w:rPr>
          <w:rFonts w:ascii="Times New Roman" w:hAnsi="Times New Roman" w:cs="Times New Roman"/>
          <w:i/>
          <w:sz w:val="24"/>
          <w:szCs w:val="24"/>
        </w:rPr>
        <w:t>The Red and the Black</w:t>
      </w:r>
      <w:r w:rsidRPr="008B3E92">
        <w:rPr>
          <w:rFonts w:ascii="Times New Roman" w:hAnsi="Times New Roman" w:cs="Times New Roman"/>
          <w:sz w:val="24"/>
          <w:szCs w:val="24"/>
        </w:rPr>
        <w:t xml:space="preserve">. </w:t>
      </w:r>
    </w:p>
    <w:p w14:paraId="7F24F53E"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7E139F8"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Stendhal</w:t>
      </w:r>
      <w:r w:rsidRPr="008B3E92">
        <w:rPr>
          <w:rFonts w:ascii="Times New Roman" w:hAnsi="Times New Roman" w:cs="Times New Roman"/>
          <w:sz w:val="24"/>
          <w:szCs w:val="24"/>
        </w:rPr>
        <w:t xml:space="preserve"> OR Marie-Henri </w:t>
      </w:r>
      <w:r w:rsidRPr="008B3E92">
        <w:rPr>
          <w:rFonts w:ascii="Times New Roman" w:hAnsi="Times New Roman" w:cs="Times New Roman"/>
          <w:b/>
          <w:sz w:val="24"/>
          <w:szCs w:val="24"/>
          <w:u w:val="single"/>
        </w:rPr>
        <w:t>Beyle</w:t>
      </w:r>
    </w:p>
    <w:p w14:paraId="2679AF0B" w14:textId="77777777" w:rsidR="007C2B50" w:rsidRPr="008B3E92" w:rsidRDefault="007C2B50">
      <w:pPr>
        <w:pStyle w:val="Normal1"/>
        <w:rPr>
          <w:rFonts w:ascii="Times New Roman" w:hAnsi="Times New Roman" w:cs="Times New Roman"/>
          <w:sz w:val="24"/>
          <w:szCs w:val="24"/>
        </w:rPr>
      </w:pPr>
    </w:p>
    <w:p w14:paraId="253D0B92" w14:textId="1AD4AC4E"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2. </w:t>
      </w:r>
      <w:r w:rsidR="008B3E92">
        <w:rPr>
          <w:rFonts w:ascii="Times New Roman" w:hAnsi="Times New Roman" w:cs="Times New Roman"/>
          <w:sz w:val="24"/>
          <w:szCs w:val="24"/>
        </w:rPr>
        <w:t>This artist</w:t>
      </w:r>
      <w:r w:rsidRPr="008B3E92">
        <w:rPr>
          <w:rFonts w:ascii="Times New Roman" w:hAnsi="Times New Roman" w:cs="Times New Roman"/>
          <w:sz w:val="24"/>
          <w:szCs w:val="24"/>
        </w:rPr>
        <w:t xml:space="preserve"> showed a red haired woman biting into a man’s neck in </w:t>
      </w:r>
      <w:r w:rsidRPr="008B3E92">
        <w:rPr>
          <w:rFonts w:ascii="Times New Roman" w:hAnsi="Times New Roman" w:cs="Times New Roman"/>
          <w:i/>
          <w:sz w:val="24"/>
          <w:szCs w:val="24"/>
        </w:rPr>
        <w:t>Vampire</w:t>
      </w:r>
      <w:r w:rsidRPr="008B3E92">
        <w:rPr>
          <w:rFonts w:ascii="Times New Roman" w:hAnsi="Times New Roman" w:cs="Times New Roman"/>
          <w:sz w:val="24"/>
          <w:szCs w:val="24"/>
        </w:rPr>
        <w:t xml:space="preserve">, and depicted an orange sky caused by the eruption of Mt. Krakatoa in his most famous painting. What artist showed a figure in black clutching his face in </w:t>
      </w:r>
      <w:r w:rsidRPr="008B3E92">
        <w:rPr>
          <w:rFonts w:ascii="Times New Roman" w:hAnsi="Times New Roman" w:cs="Times New Roman"/>
          <w:i/>
          <w:sz w:val="24"/>
          <w:szCs w:val="24"/>
        </w:rPr>
        <w:t>The Scream</w:t>
      </w:r>
      <w:r w:rsidRPr="008B3E92">
        <w:rPr>
          <w:rFonts w:ascii="Times New Roman" w:hAnsi="Times New Roman" w:cs="Times New Roman"/>
          <w:sz w:val="24"/>
          <w:szCs w:val="24"/>
        </w:rPr>
        <w:t>?</w:t>
      </w:r>
    </w:p>
    <w:p w14:paraId="31F199F6" w14:textId="77777777" w:rsidR="007C2B50" w:rsidRPr="008B3E92" w:rsidRDefault="007C2B50">
      <w:pPr>
        <w:pStyle w:val="Normal1"/>
        <w:rPr>
          <w:rFonts w:ascii="Times New Roman" w:hAnsi="Times New Roman" w:cs="Times New Roman"/>
          <w:sz w:val="24"/>
          <w:szCs w:val="24"/>
        </w:rPr>
      </w:pPr>
    </w:p>
    <w:p w14:paraId="1CAC358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t xml:space="preserve">Edvard </w:t>
      </w:r>
      <w:r w:rsidRPr="008B3E92">
        <w:rPr>
          <w:rFonts w:ascii="Times New Roman" w:hAnsi="Times New Roman" w:cs="Times New Roman"/>
          <w:b/>
          <w:sz w:val="24"/>
          <w:szCs w:val="24"/>
          <w:u w:val="single"/>
        </w:rPr>
        <w:t>Munch</w:t>
      </w:r>
    </w:p>
    <w:p w14:paraId="158D661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6C932E9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3. Cryptodomes can be formed by these entities, and ones that form under glaciers are known as tuyas. These objects emit substance that can be classified as pahoehoe or ahah, and they come in cinder cone and shield varieties. Calderas form from the collapse of what lava emitting structures?</w:t>
      </w:r>
    </w:p>
    <w:p w14:paraId="65703332" w14:textId="77777777" w:rsidR="007C2B50" w:rsidRPr="008B3E92" w:rsidRDefault="007C2B50">
      <w:pPr>
        <w:pStyle w:val="Normal1"/>
        <w:rPr>
          <w:rFonts w:ascii="Times New Roman" w:hAnsi="Times New Roman" w:cs="Times New Roman"/>
          <w:sz w:val="24"/>
          <w:szCs w:val="24"/>
        </w:rPr>
      </w:pPr>
    </w:p>
    <w:p w14:paraId="1C68F03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Volcano</w:t>
      </w:r>
      <w:r w:rsidRPr="008B3E92">
        <w:rPr>
          <w:rFonts w:ascii="Times New Roman" w:hAnsi="Times New Roman" w:cs="Times New Roman"/>
          <w:sz w:val="24"/>
          <w:szCs w:val="24"/>
        </w:rPr>
        <w:t>s</w:t>
      </w:r>
    </w:p>
    <w:p w14:paraId="00D51D4B"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AD18484"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4. This river contains Great War Island, and Novi Sad and Linz lie on the banks of this river that passes through the Iron Gate. With its source in the Black Forest, this river used to divide the two cities of Buda and Pest. Emptying into the Black Sea is what river that flows through Belgrade and Vienna?</w:t>
      </w:r>
    </w:p>
    <w:p w14:paraId="22D56D42" w14:textId="77777777" w:rsidR="007C2B50" w:rsidRPr="008B3E92" w:rsidRDefault="007C2B50">
      <w:pPr>
        <w:pStyle w:val="Normal1"/>
        <w:rPr>
          <w:rFonts w:ascii="Times New Roman" w:hAnsi="Times New Roman" w:cs="Times New Roman"/>
          <w:sz w:val="24"/>
          <w:szCs w:val="24"/>
        </w:rPr>
      </w:pPr>
    </w:p>
    <w:p w14:paraId="70CD4FE2"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Danube</w:t>
      </w:r>
      <w:r w:rsidRPr="008B3E92">
        <w:rPr>
          <w:rFonts w:ascii="Times New Roman" w:hAnsi="Times New Roman" w:cs="Times New Roman"/>
          <w:sz w:val="24"/>
          <w:szCs w:val="24"/>
        </w:rPr>
        <w:t xml:space="preserve"> River</w:t>
      </w:r>
    </w:p>
    <w:p w14:paraId="0F7E7D9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02A3C120" w14:textId="6BE2E4D4"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5. Mormons believe that his man conversed with Joseph Smith on the banks of the Susquehanna River, and he is the son of Zechariah and Elizabeth. Identify this Biblical figure who takes his name from the sacrament he performed on Jesus in the Jordan River.</w:t>
      </w:r>
    </w:p>
    <w:p w14:paraId="5F34AADC" w14:textId="77777777" w:rsidR="007C2B50" w:rsidRPr="008B3E92" w:rsidRDefault="007C2B50">
      <w:pPr>
        <w:pStyle w:val="Normal1"/>
        <w:rPr>
          <w:rFonts w:ascii="Times New Roman" w:hAnsi="Times New Roman" w:cs="Times New Roman"/>
          <w:sz w:val="24"/>
          <w:szCs w:val="24"/>
        </w:rPr>
      </w:pPr>
    </w:p>
    <w:p w14:paraId="028BA9A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John the Baptist</w:t>
      </w:r>
      <w:r w:rsidRPr="008B3E92">
        <w:rPr>
          <w:rFonts w:ascii="Times New Roman" w:hAnsi="Times New Roman" w:cs="Times New Roman"/>
          <w:sz w:val="24"/>
          <w:szCs w:val="24"/>
        </w:rPr>
        <w:t xml:space="preserve"> [prompt on “John”]</w:t>
      </w:r>
    </w:p>
    <w:p w14:paraId="42F7E2C0"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3AC2C85A" w14:textId="7A719791"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6. One character in this novel, Moshe the Beadle, escapes a train that is bound for Poland but is unable to convince the Jews of Sighet to flee. The words “Men to the left, women to the right” are spoken in this novel upon the narrator’s arrival to Auschwitz. Identify this memoir about the Holocaust by Elie Wiesel.</w:t>
      </w:r>
    </w:p>
    <w:p w14:paraId="5D8D050D" w14:textId="77777777" w:rsidR="007C2B50" w:rsidRPr="008B3E92" w:rsidRDefault="007C2B50">
      <w:pPr>
        <w:pStyle w:val="Normal1"/>
        <w:rPr>
          <w:rFonts w:ascii="Times New Roman" w:hAnsi="Times New Roman" w:cs="Times New Roman"/>
          <w:sz w:val="24"/>
          <w:szCs w:val="24"/>
        </w:rPr>
      </w:pPr>
    </w:p>
    <w:p w14:paraId="0607B432" w14:textId="77777777" w:rsidR="007C2B50" w:rsidRPr="008B3E92" w:rsidRDefault="00E46B51">
      <w:pPr>
        <w:pStyle w:val="Normal1"/>
        <w:rPr>
          <w:rFonts w:ascii="Times New Roman" w:hAnsi="Times New Roman" w:cs="Times New Roman"/>
          <w:b/>
          <w:i/>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i/>
          <w:sz w:val="24"/>
          <w:szCs w:val="24"/>
          <w:u w:val="single"/>
        </w:rPr>
        <w:t>Night</w:t>
      </w:r>
    </w:p>
    <w:p w14:paraId="709887ED"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26A37DEB" w14:textId="76377FF0"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7. As President, this man appointed Frances Perkins as the first female Cabinet member</w:t>
      </w:r>
      <w:r w:rsidR="008B3E92">
        <w:rPr>
          <w:rFonts w:ascii="Times New Roman" w:hAnsi="Times New Roman" w:cs="Times New Roman"/>
          <w:sz w:val="24"/>
          <w:szCs w:val="24"/>
        </w:rPr>
        <w:t xml:space="preserve">. </w:t>
      </w:r>
      <w:r w:rsidRPr="008B3E92">
        <w:rPr>
          <w:rFonts w:ascii="Times New Roman" w:hAnsi="Times New Roman" w:cs="Times New Roman"/>
          <w:sz w:val="24"/>
          <w:szCs w:val="24"/>
        </w:rPr>
        <w:t>This man planned to add a member to the Supreme Court for every member over the age of 70 and he created the New Deal.</w:t>
      </w:r>
      <w:bookmarkStart w:id="0" w:name="_GoBack"/>
      <w:bookmarkEnd w:id="0"/>
      <w:r w:rsidRPr="008B3E92">
        <w:rPr>
          <w:rFonts w:ascii="Times New Roman" w:hAnsi="Times New Roman" w:cs="Times New Roman"/>
          <w:sz w:val="24"/>
          <w:szCs w:val="24"/>
        </w:rPr>
        <w:t xml:space="preserve"> Identify this longest-serving US President.</w:t>
      </w:r>
    </w:p>
    <w:p w14:paraId="69226CB9" w14:textId="77777777" w:rsidR="007C2B50" w:rsidRPr="008B3E92" w:rsidRDefault="007C2B50">
      <w:pPr>
        <w:pStyle w:val="Normal1"/>
        <w:rPr>
          <w:rFonts w:ascii="Times New Roman" w:hAnsi="Times New Roman" w:cs="Times New Roman"/>
          <w:sz w:val="24"/>
          <w:szCs w:val="24"/>
        </w:rPr>
      </w:pPr>
    </w:p>
    <w:p w14:paraId="68B1D29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F</w:t>
      </w:r>
      <w:r w:rsidRPr="008B3E92">
        <w:rPr>
          <w:rFonts w:ascii="Times New Roman" w:hAnsi="Times New Roman" w:cs="Times New Roman"/>
          <w:sz w:val="24"/>
          <w:szCs w:val="24"/>
        </w:rPr>
        <w:t xml:space="preserve">ranklin </w:t>
      </w:r>
      <w:r w:rsidRPr="008B3E92">
        <w:rPr>
          <w:rFonts w:ascii="Times New Roman" w:hAnsi="Times New Roman" w:cs="Times New Roman"/>
          <w:b/>
          <w:sz w:val="24"/>
          <w:szCs w:val="24"/>
          <w:u w:val="single"/>
        </w:rPr>
        <w:t>Roosevelt</w:t>
      </w:r>
      <w:r w:rsidRPr="008B3E92">
        <w:rPr>
          <w:rFonts w:ascii="Times New Roman" w:hAnsi="Times New Roman" w:cs="Times New Roman"/>
          <w:sz w:val="24"/>
          <w:szCs w:val="24"/>
        </w:rPr>
        <w:t xml:space="preserve"> (prompt on “Roosevelt” alone)</w:t>
      </w:r>
    </w:p>
    <w:p w14:paraId="08E7EAF5"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lastRenderedPageBreak/>
        <w:t xml:space="preserve"> </w:t>
      </w:r>
    </w:p>
    <w:p w14:paraId="177547AE" w14:textId="5021E2DD"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8. </w:t>
      </w:r>
      <w:r w:rsidR="008B3E92">
        <w:rPr>
          <w:rFonts w:ascii="Times New Roman" w:hAnsi="Times New Roman" w:cs="Times New Roman"/>
          <w:sz w:val="24"/>
          <w:szCs w:val="24"/>
        </w:rPr>
        <w:t>A</w:t>
      </w:r>
      <w:r w:rsidRPr="008B3E92">
        <w:rPr>
          <w:rFonts w:ascii="Times New Roman" w:hAnsi="Times New Roman" w:cs="Times New Roman"/>
          <w:sz w:val="24"/>
          <w:szCs w:val="24"/>
        </w:rPr>
        <w:t xml:space="preserve">n extra one of these </w:t>
      </w:r>
      <w:r w:rsidR="008B3E92">
        <w:rPr>
          <w:rFonts w:ascii="Times New Roman" w:hAnsi="Times New Roman" w:cs="Times New Roman"/>
          <w:sz w:val="24"/>
          <w:szCs w:val="24"/>
        </w:rPr>
        <w:t xml:space="preserve">structures </w:t>
      </w:r>
      <w:r w:rsidRPr="008B3E92">
        <w:rPr>
          <w:rFonts w:ascii="Times New Roman" w:hAnsi="Times New Roman" w:cs="Times New Roman"/>
          <w:sz w:val="24"/>
          <w:szCs w:val="24"/>
        </w:rPr>
        <w:t>can cause Klinefelter’s Syndrome. Inactive versions of these structures can become Barr bodies, and recessive mutations on them can cause red-green colorblindness. Identify this sex chromosome that is found in both males and females.</w:t>
      </w:r>
    </w:p>
    <w:p w14:paraId="094B9CC8" w14:textId="77777777" w:rsidR="007C2B50" w:rsidRPr="008B3E92" w:rsidRDefault="007C2B50">
      <w:pPr>
        <w:pStyle w:val="Normal1"/>
        <w:rPr>
          <w:rFonts w:ascii="Times New Roman" w:hAnsi="Times New Roman" w:cs="Times New Roman"/>
          <w:sz w:val="24"/>
          <w:szCs w:val="24"/>
        </w:rPr>
      </w:pPr>
    </w:p>
    <w:p w14:paraId="34CA4B78"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X</w:t>
      </w:r>
      <w:r w:rsidRPr="008B3E92">
        <w:rPr>
          <w:rFonts w:ascii="Times New Roman" w:hAnsi="Times New Roman" w:cs="Times New Roman"/>
          <w:sz w:val="24"/>
          <w:szCs w:val="24"/>
        </w:rPr>
        <w:t xml:space="preserve"> Chromosome</w:t>
      </w:r>
    </w:p>
    <w:p w14:paraId="4FBE17E1"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4AA6F20C" w14:textId="660B65CB" w:rsidR="007C2B50" w:rsidRPr="008B3E92" w:rsidRDefault="008B3E92">
      <w:pPr>
        <w:pStyle w:val="Normal1"/>
        <w:rPr>
          <w:rFonts w:ascii="Times New Roman" w:hAnsi="Times New Roman" w:cs="Times New Roman"/>
          <w:sz w:val="24"/>
          <w:szCs w:val="24"/>
        </w:rPr>
      </w:pPr>
      <w:r>
        <w:rPr>
          <w:rFonts w:ascii="Times New Roman" w:hAnsi="Times New Roman" w:cs="Times New Roman"/>
          <w:sz w:val="24"/>
          <w:szCs w:val="24"/>
        </w:rPr>
        <w:t>9</w:t>
      </w:r>
      <w:r w:rsidR="00E46B51" w:rsidRPr="008B3E92">
        <w:rPr>
          <w:rFonts w:ascii="Times New Roman" w:hAnsi="Times New Roman" w:cs="Times New Roman"/>
          <w:sz w:val="24"/>
          <w:szCs w:val="24"/>
        </w:rPr>
        <w:t>. Henry Garnet was executed for his role in this event that was uncovered when Robert Cecil discovered the Monteagle Letter. Robert Catesby led this event which sought to restore Catholicism through the execution of James I. November 5th was the date of what failed attempt to blow up the Houses of Parliament by Guy Fawkes?</w:t>
      </w:r>
    </w:p>
    <w:p w14:paraId="01A09200" w14:textId="77777777" w:rsidR="007C2B50" w:rsidRPr="008B3E92" w:rsidRDefault="007C2B50">
      <w:pPr>
        <w:pStyle w:val="Normal1"/>
        <w:rPr>
          <w:rFonts w:ascii="Times New Roman" w:hAnsi="Times New Roman" w:cs="Times New Roman"/>
          <w:sz w:val="24"/>
          <w:szCs w:val="24"/>
        </w:rPr>
      </w:pPr>
    </w:p>
    <w:p w14:paraId="080DC319" w14:textId="77777777" w:rsidR="007C2B50" w:rsidRPr="008B3E92" w:rsidRDefault="00E46B51">
      <w:pPr>
        <w:pStyle w:val="Normal1"/>
        <w:rPr>
          <w:rFonts w:ascii="Times New Roman" w:hAnsi="Times New Roman" w:cs="Times New Roman"/>
          <w:b/>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sz w:val="24"/>
          <w:szCs w:val="24"/>
          <w:u w:val="single"/>
        </w:rPr>
        <w:t>Gunpowder Plot</w:t>
      </w:r>
    </w:p>
    <w:p w14:paraId="1302594C" w14:textId="77777777" w:rsidR="007C2B50" w:rsidRPr="008B3E92" w:rsidRDefault="00E46B51">
      <w:pPr>
        <w:pStyle w:val="Normal1"/>
        <w:rPr>
          <w:rFonts w:ascii="Times New Roman" w:hAnsi="Times New Roman" w:cs="Times New Roman"/>
          <w:sz w:val="24"/>
          <w:szCs w:val="24"/>
        </w:rPr>
      </w:pPr>
      <w:r w:rsidRPr="008B3E92">
        <w:rPr>
          <w:rFonts w:ascii="Times New Roman" w:hAnsi="Times New Roman" w:cs="Times New Roman"/>
          <w:sz w:val="24"/>
          <w:szCs w:val="24"/>
        </w:rPr>
        <w:t xml:space="preserve"> </w:t>
      </w:r>
    </w:p>
    <w:p w14:paraId="5C2874F6" w14:textId="5FB17977" w:rsidR="007C2B50" w:rsidRPr="008B3E92" w:rsidRDefault="008B3E92">
      <w:pPr>
        <w:pStyle w:val="Normal1"/>
        <w:rPr>
          <w:rFonts w:ascii="Times New Roman" w:hAnsi="Times New Roman" w:cs="Times New Roman"/>
          <w:sz w:val="24"/>
          <w:szCs w:val="24"/>
        </w:rPr>
      </w:pPr>
      <w:r>
        <w:rPr>
          <w:rFonts w:ascii="Times New Roman" w:hAnsi="Times New Roman" w:cs="Times New Roman"/>
          <w:sz w:val="24"/>
          <w:szCs w:val="24"/>
        </w:rPr>
        <w:t>10</w:t>
      </w:r>
      <w:r w:rsidR="00E46B51" w:rsidRPr="008B3E92">
        <w:rPr>
          <w:rFonts w:ascii="Times New Roman" w:hAnsi="Times New Roman" w:cs="Times New Roman"/>
          <w:sz w:val="24"/>
          <w:szCs w:val="24"/>
        </w:rPr>
        <w:t>. In this novel, the protagonist’s mother attacks Mr. Bodwin with an icepick after mistaking him for a slave owner. 124 Bluestone Road in Cincinnati is the setting for what Toni Morrison novel about the escape of Sethe and her daughter Denver from slavery?</w:t>
      </w:r>
    </w:p>
    <w:p w14:paraId="171BFA57" w14:textId="77777777" w:rsidR="007C2B50" w:rsidRPr="008B3E92" w:rsidRDefault="007C2B50">
      <w:pPr>
        <w:pStyle w:val="Normal1"/>
        <w:rPr>
          <w:rFonts w:ascii="Times New Roman" w:hAnsi="Times New Roman" w:cs="Times New Roman"/>
          <w:sz w:val="24"/>
          <w:szCs w:val="24"/>
        </w:rPr>
      </w:pPr>
    </w:p>
    <w:p w14:paraId="275FAC3B" w14:textId="77777777" w:rsidR="007C2B50" w:rsidRPr="008B3E92" w:rsidRDefault="00E46B51">
      <w:pPr>
        <w:pStyle w:val="Normal1"/>
        <w:rPr>
          <w:rFonts w:ascii="Times New Roman" w:hAnsi="Times New Roman" w:cs="Times New Roman"/>
          <w:b/>
          <w:i/>
          <w:sz w:val="24"/>
          <w:szCs w:val="24"/>
          <w:u w:val="single"/>
        </w:rPr>
      </w:pPr>
      <w:r w:rsidRPr="008B3E92">
        <w:rPr>
          <w:rFonts w:ascii="Times New Roman" w:hAnsi="Times New Roman" w:cs="Times New Roman"/>
          <w:sz w:val="24"/>
          <w:szCs w:val="24"/>
        </w:rPr>
        <w:tab/>
      </w:r>
      <w:r w:rsidRPr="008B3E92">
        <w:rPr>
          <w:rFonts w:ascii="Times New Roman" w:hAnsi="Times New Roman" w:cs="Times New Roman"/>
          <w:sz w:val="24"/>
          <w:szCs w:val="24"/>
        </w:rPr>
        <w:tab/>
      </w:r>
      <w:r w:rsidRPr="008B3E92">
        <w:rPr>
          <w:rFonts w:ascii="Times New Roman" w:hAnsi="Times New Roman" w:cs="Times New Roman"/>
          <w:b/>
          <w:i/>
          <w:sz w:val="24"/>
          <w:szCs w:val="24"/>
          <w:u w:val="single"/>
        </w:rPr>
        <w:t>Beloved</w:t>
      </w:r>
    </w:p>
    <w:p w14:paraId="1969F4A5" w14:textId="48032EBE" w:rsidR="000E442E" w:rsidRPr="008B3E92" w:rsidRDefault="000E442E" w:rsidP="000E442E">
      <w:pPr>
        <w:pStyle w:val="Normal1"/>
        <w:rPr>
          <w:rFonts w:ascii="Times New Roman" w:hAnsi="Times New Roman" w:cs="Times New Roman"/>
          <w:sz w:val="24"/>
          <w:szCs w:val="24"/>
        </w:rPr>
      </w:pPr>
    </w:p>
    <w:sectPr w:rsidR="000E442E" w:rsidRPr="008B3E92" w:rsidSect="000E442E">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49050" w14:textId="77777777" w:rsidR="00011B5D" w:rsidRDefault="00E46B51">
      <w:pPr>
        <w:spacing w:line="240" w:lineRule="auto"/>
      </w:pPr>
      <w:r>
        <w:separator/>
      </w:r>
    </w:p>
  </w:endnote>
  <w:endnote w:type="continuationSeparator" w:id="0">
    <w:p w14:paraId="0C9B385D" w14:textId="77777777" w:rsidR="00011B5D" w:rsidRDefault="00E46B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B1791" w14:textId="77777777" w:rsidR="00011B5D" w:rsidRDefault="00E46B51">
      <w:pPr>
        <w:spacing w:line="240" w:lineRule="auto"/>
      </w:pPr>
      <w:r>
        <w:separator/>
      </w:r>
    </w:p>
  </w:footnote>
  <w:footnote w:type="continuationSeparator" w:id="0">
    <w:p w14:paraId="361423EC" w14:textId="77777777" w:rsidR="00011B5D" w:rsidRDefault="00E46B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79C24" w14:textId="77777777" w:rsidR="007C2B50" w:rsidRDefault="007C2B50">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B50"/>
    <w:rsid w:val="00011B5D"/>
    <w:rsid w:val="000E442E"/>
    <w:rsid w:val="00171181"/>
    <w:rsid w:val="004635DD"/>
    <w:rsid w:val="007C2B50"/>
    <w:rsid w:val="008B3E92"/>
    <w:rsid w:val="00E46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0CD445"/>
  <w15:docId w15:val="{BA362830-BD11-4460-A524-79AB20320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922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2018-10-17T14:08:00Z</dcterms:created>
  <dcterms:modified xsi:type="dcterms:W3CDTF">2018-10-17T14:08:00Z</dcterms:modified>
</cp:coreProperties>
</file>